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2C5444C8"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6765BD" w:rsidRPr="009205E6">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5161A7B3"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378055A0"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0BE6FCE3"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6F0AC9A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23D64B1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457B3CBF"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3C91EE9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582C750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76BFC728"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29456D">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0E13851E" w:rsidR="00A80095" w:rsidRPr="009205E6" w:rsidRDefault="006765BD"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29456D">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54096CE" w:rsidR="00637848" w:rsidRPr="009D571B" w:rsidRDefault="008A7059"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2</w:t>
            </w:r>
          </w:p>
        </w:tc>
        <w:tc>
          <w:tcPr>
            <w:tcW w:w="283" w:type="dxa"/>
            <w:gridSpan w:val="2"/>
            <w:tcBorders>
              <w:top w:val="dotted" w:sz="4" w:space="0" w:color="auto"/>
              <w:bottom w:val="dotted" w:sz="4" w:space="0" w:color="auto"/>
            </w:tcBorders>
          </w:tcPr>
          <w:p w14:paraId="78DE4F1C" w14:textId="4D79574A" w:rsidR="00637848" w:rsidRPr="009D571B" w:rsidRDefault="008A7059"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0</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030FD848" w:rsidR="00637848" w:rsidRPr="008A7059" w:rsidRDefault="008A7059" w:rsidP="00637848">
            <w:pPr>
              <w:spacing w:before="60" w:after="0" w:line="240" w:lineRule="auto"/>
              <w:jc w:val="both"/>
              <w:rPr>
                <w:rFonts w:ascii="Times New Roman" w:eastAsia="Times New Roman" w:hAnsi="Times New Roman"/>
                <w:b/>
                <w:bCs/>
                <w:sz w:val="24"/>
                <w:szCs w:val="24"/>
                <w:lang w:eastAsia="pl-PL"/>
              </w:rPr>
            </w:pPr>
            <w:r w:rsidRPr="008A7059">
              <w:rPr>
                <w:b/>
                <w:bCs/>
              </w:rPr>
              <w:t>Organizacja robót związanych z budową, montażem i eksploatacją sieci oraz instalacji sanitarnych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CDCEBA"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4305E405" w:rsidR="00A80095" w:rsidRPr="00166830" w:rsidRDefault="008A7059"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8</w:t>
            </w:r>
          </w:p>
        </w:tc>
        <w:tc>
          <w:tcPr>
            <w:tcW w:w="8084" w:type="dxa"/>
            <w:tcBorders>
              <w:left w:val="dotted" w:sz="4" w:space="0" w:color="auto"/>
              <w:bottom w:val="dashed" w:sz="4" w:space="0" w:color="auto"/>
            </w:tcBorders>
            <w:vAlign w:val="center"/>
          </w:tcPr>
          <w:p w14:paraId="04FF176B" w14:textId="2F3FA01D" w:rsidR="00A80095" w:rsidRPr="008A7059" w:rsidRDefault="008A7059" w:rsidP="00E26850">
            <w:pPr>
              <w:rPr>
                <w:rFonts w:ascii="Times New Roman" w:hAnsi="Times New Roman"/>
                <w:b/>
                <w:bCs/>
                <w:sz w:val="24"/>
                <w:szCs w:val="24"/>
              </w:rPr>
            </w:pPr>
            <w:r w:rsidRPr="008A7059">
              <w:rPr>
                <w:b/>
                <w:bCs/>
              </w:rPr>
              <w:t>TECHNIK INŻYNIERII SANITARNEJ</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5C9CAA8E" w:rsidR="00A80095" w:rsidRPr="009205E6" w:rsidRDefault="006765BD"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47BDC" w14:textId="77777777" w:rsidR="009060B8" w:rsidRDefault="009060B8" w:rsidP="003E13CD">
      <w:pPr>
        <w:spacing w:after="0" w:line="240" w:lineRule="auto"/>
      </w:pPr>
      <w:r>
        <w:separator/>
      </w:r>
    </w:p>
  </w:endnote>
  <w:endnote w:type="continuationSeparator" w:id="0">
    <w:p w14:paraId="27266756" w14:textId="77777777" w:rsidR="009060B8" w:rsidRDefault="009060B8"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13D1" w14:textId="77777777" w:rsidR="009060B8" w:rsidRDefault="009060B8" w:rsidP="003E13CD">
      <w:pPr>
        <w:spacing w:after="0" w:line="240" w:lineRule="auto"/>
      </w:pPr>
      <w:r>
        <w:separator/>
      </w:r>
    </w:p>
  </w:footnote>
  <w:footnote w:type="continuationSeparator" w:id="0">
    <w:p w14:paraId="1A8D3953" w14:textId="77777777" w:rsidR="009060B8" w:rsidRDefault="009060B8"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456D"/>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721"/>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5BD"/>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962"/>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059"/>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0B8"/>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65D7"/>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206"/>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A21"/>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B2B6-72EF-4DC3-921C-AB9ADFE4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Anna Sadal</cp:lastModifiedBy>
  <cp:revision>2</cp:revision>
  <cp:lastPrinted>2020-08-20T05:39:00Z</cp:lastPrinted>
  <dcterms:created xsi:type="dcterms:W3CDTF">2024-09-03T13:00:00Z</dcterms:created>
  <dcterms:modified xsi:type="dcterms:W3CDTF">2024-09-03T13:00:00Z</dcterms:modified>
</cp:coreProperties>
</file>